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6D10" w14:textId="63088B13" w:rsidR="00225D1C" w:rsidRDefault="00225D1C">
      <w:r>
        <w:rPr>
          <w:rFonts w:ascii="Calibri" w:hAnsi="Calibri" w:cs="Calibri"/>
          <w:color w:val="000000"/>
          <w:shd w:val="clear" w:color="auto" w:fill="FFFFFF"/>
        </w:rPr>
        <w:t xml:space="preserve">Salary: </w:t>
      </w:r>
      <w:r>
        <w:rPr>
          <w:rFonts w:ascii="Calibri" w:hAnsi="Calibri" w:cs="Calibri"/>
          <w:color w:val="000000"/>
          <w:shd w:val="clear" w:color="auto" w:fill="FFFFFF"/>
        </w:rPr>
        <w:t>70-80K.</w:t>
      </w:r>
    </w:p>
    <w:p w14:paraId="0A58A7B7" w14:textId="0626DA2C" w:rsidR="00225D1C" w:rsidRDefault="00225D1C"/>
    <w:p w14:paraId="67767EF8" w14:textId="77777777" w:rsidR="00225D1C" w:rsidRPr="00225D1C" w:rsidRDefault="00225D1C" w:rsidP="00225D1C">
      <w:r w:rsidRPr="00225D1C">
        <w:rPr>
          <w:b/>
        </w:rPr>
        <w:t>ACCOUNTS PAYABLE SUPERVISOR:</w:t>
      </w:r>
      <w:r w:rsidRPr="00225D1C">
        <w:t>  The ideal candidate will report to the Firm’s Controller and assist in the daily operations of the Accounting Department to include all areas of Accounts Payable.  The position requires 3 -5 years general accounting</w:t>
      </w:r>
      <w:r w:rsidRPr="00225D1C">
        <w:rPr>
          <w:b/>
          <w:bCs/>
        </w:rPr>
        <w:t>.  Previous law firm experience</w:t>
      </w:r>
      <w:r w:rsidRPr="00225D1C">
        <w:t> is a must and Elite Enterprise a big plus.  Some Overtime is required and will be paid.</w:t>
      </w:r>
    </w:p>
    <w:p w14:paraId="47F1DCF7" w14:textId="77777777" w:rsidR="00225D1C" w:rsidRPr="00225D1C" w:rsidRDefault="00225D1C" w:rsidP="00225D1C">
      <w:r w:rsidRPr="00225D1C">
        <w:t>Perform day to day processing of Accounts payable</w:t>
      </w:r>
    </w:p>
    <w:p w14:paraId="24B6C6A6" w14:textId="77777777" w:rsidR="00225D1C" w:rsidRPr="00225D1C" w:rsidRDefault="00225D1C" w:rsidP="00225D1C">
      <w:pPr>
        <w:numPr>
          <w:ilvl w:val="0"/>
          <w:numId w:val="1"/>
        </w:numPr>
      </w:pPr>
      <w:proofErr w:type="gramStart"/>
      <w:r w:rsidRPr="00225D1C">
        <w:t>Ensure  invoices</w:t>
      </w:r>
      <w:proofErr w:type="gramEnd"/>
      <w:r w:rsidRPr="00225D1C">
        <w:t xml:space="preserve"> are recorded to correct general ledger account</w:t>
      </w:r>
    </w:p>
    <w:p w14:paraId="12EF9CC2" w14:textId="77777777" w:rsidR="00225D1C" w:rsidRPr="00225D1C" w:rsidRDefault="00225D1C" w:rsidP="00225D1C">
      <w:pPr>
        <w:numPr>
          <w:ilvl w:val="0"/>
          <w:numId w:val="1"/>
        </w:numPr>
      </w:pPr>
      <w:r w:rsidRPr="00225D1C">
        <w:t>Confirm timely payment of vendor invoices and expense vouchers and maintain accurate financial records and controls reports. </w:t>
      </w:r>
    </w:p>
    <w:p w14:paraId="0D5D78C6" w14:textId="77777777" w:rsidR="00225D1C" w:rsidRPr="00225D1C" w:rsidRDefault="00225D1C" w:rsidP="00225D1C">
      <w:pPr>
        <w:numPr>
          <w:ilvl w:val="0"/>
          <w:numId w:val="1"/>
        </w:numPr>
      </w:pPr>
      <w:r w:rsidRPr="00225D1C">
        <w:t>Oversee 2 Accounts Payable People and 1 clerk.</w:t>
      </w:r>
    </w:p>
    <w:p w14:paraId="55EF038B" w14:textId="77777777" w:rsidR="00225D1C" w:rsidRPr="00225D1C" w:rsidRDefault="00225D1C" w:rsidP="00225D1C">
      <w:pPr>
        <w:numPr>
          <w:ilvl w:val="0"/>
          <w:numId w:val="1"/>
        </w:numPr>
      </w:pPr>
      <w:r w:rsidRPr="00225D1C">
        <w:t>Assist Controller with month end closing and prepare various reports</w:t>
      </w:r>
    </w:p>
    <w:p w14:paraId="4D67CD80" w14:textId="77777777" w:rsidR="00225D1C" w:rsidRPr="00225D1C" w:rsidRDefault="00225D1C" w:rsidP="00225D1C">
      <w:pPr>
        <w:numPr>
          <w:ilvl w:val="0"/>
          <w:numId w:val="1"/>
        </w:numPr>
      </w:pPr>
      <w:r w:rsidRPr="00225D1C">
        <w:t>Oversee reconciliation of vendor statements</w:t>
      </w:r>
    </w:p>
    <w:p w14:paraId="224397D2" w14:textId="77777777" w:rsidR="00225D1C" w:rsidRPr="00225D1C" w:rsidRDefault="00225D1C" w:rsidP="00225D1C">
      <w:pPr>
        <w:numPr>
          <w:ilvl w:val="0"/>
          <w:numId w:val="1"/>
        </w:numPr>
      </w:pPr>
      <w:r w:rsidRPr="00225D1C">
        <w:t>Assist as needed with various requests</w:t>
      </w:r>
    </w:p>
    <w:p w14:paraId="1624117C" w14:textId="77777777" w:rsidR="00225D1C" w:rsidRPr="00225D1C" w:rsidRDefault="00225D1C" w:rsidP="00225D1C">
      <w:r w:rsidRPr="00225D1C">
        <w:t> Skills: Excel, Word; Excellent verbal and written communication skills; Attention to detail; Strong interpersonal skills with the ability to interact with Attorneys.    Hours: 9:30 a.m. to 5:30 p.m.</w:t>
      </w:r>
    </w:p>
    <w:p w14:paraId="1B8C706D" w14:textId="2AB3D8AE" w:rsidR="00225D1C" w:rsidRDefault="00225D1C"/>
    <w:p w14:paraId="508C546A" w14:textId="6E51D870" w:rsidR="00225D1C" w:rsidRDefault="00225D1C" w:rsidP="00225D1C">
      <w:r>
        <w:t>Contact:</w:t>
      </w:r>
    </w:p>
    <w:p w14:paraId="0356C76B" w14:textId="77777777" w:rsidR="00225D1C" w:rsidRPr="00225D1C" w:rsidRDefault="00225D1C" w:rsidP="00225D1C">
      <w:r w:rsidRPr="00225D1C">
        <w:rPr>
          <w:b/>
          <w:bCs/>
          <w:i/>
          <w:iCs/>
        </w:rPr>
        <w:t>Terry Kon</w:t>
      </w:r>
    </w:p>
    <w:p w14:paraId="332CF630" w14:textId="77777777" w:rsidR="00225D1C" w:rsidRPr="00225D1C" w:rsidRDefault="00225D1C" w:rsidP="00225D1C">
      <w:r w:rsidRPr="00225D1C">
        <w:rPr>
          <w:i/>
          <w:iCs/>
        </w:rPr>
        <w:t>Executive Director, Business Development </w:t>
      </w:r>
    </w:p>
    <w:p w14:paraId="5EED709E" w14:textId="77777777" w:rsidR="00225D1C" w:rsidRPr="00225D1C" w:rsidRDefault="00225D1C" w:rsidP="00225D1C">
      <w:r w:rsidRPr="00225D1C">
        <w:rPr>
          <w:b/>
          <w:bCs/>
        </w:rPr>
        <w:t xml:space="preserve">The </w:t>
      </w:r>
      <w:proofErr w:type="spellStart"/>
      <w:r w:rsidRPr="00225D1C">
        <w:rPr>
          <w:b/>
          <w:bCs/>
        </w:rPr>
        <w:t>Goodkind</w:t>
      </w:r>
      <w:proofErr w:type="spellEnd"/>
      <w:r w:rsidRPr="00225D1C">
        <w:rPr>
          <w:b/>
          <w:bCs/>
        </w:rPr>
        <w:t xml:space="preserve"> Group</w:t>
      </w:r>
    </w:p>
    <w:p w14:paraId="56064DCA" w14:textId="77777777" w:rsidR="00225D1C" w:rsidRPr="00225D1C" w:rsidRDefault="00225D1C" w:rsidP="00225D1C">
      <w:r w:rsidRPr="00225D1C">
        <w:t>1155 Avenue of the Americas</w:t>
      </w:r>
    </w:p>
    <w:p w14:paraId="4AE329E8" w14:textId="77777777" w:rsidR="00225D1C" w:rsidRPr="00225D1C" w:rsidRDefault="00225D1C" w:rsidP="00225D1C">
      <w:r w:rsidRPr="00225D1C">
        <w:t>(between 44</w:t>
      </w:r>
      <w:r w:rsidRPr="00225D1C">
        <w:rPr>
          <w:vertAlign w:val="superscript"/>
        </w:rPr>
        <w:t>th</w:t>
      </w:r>
      <w:r w:rsidRPr="00225D1C">
        <w:t> &amp; 45</w:t>
      </w:r>
      <w:r w:rsidRPr="00225D1C">
        <w:rPr>
          <w:vertAlign w:val="superscript"/>
        </w:rPr>
        <w:t>th</w:t>
      </w:r>
      <w:r w:rsidRPr="00225D1C">
        <w:t> Streets)</w:t>
      </w:r>
    </w:p>
    <w:p w14:paraId="07CB75DD" w14:textId="77777777" w:rsidR="00225D1C" w:rsidRPr="00225D1C" w:rsidRDefault="00225D1C" w:rsidP="00225D1C">
      <w:r w:rsidRPr="00225D1C">
        <w:t>3rd Floor</w:t>
      </w:r>
    </w:p>
    <w:p w14:paraId="237544D4" w14:textId="77777777" w:rsidR="00225D1C" w:rsidRPr="00225D1C" w:rsidRDefault="00225D1C" w:rsidP="00225D1C">
      <w:r w:rsidRPr="00225D1C">
        <w:t>New York, NY  10036</w:t>
      </w:r>
    </w:p>
    <w:p w14:paraId="64DE2C90" w14:textId="77777777" w:rsidR="00225D1C" w:rsidRPr="00225D1C" w:rsidRDefault="00225D1C" w:rsidP="00225D1C">
      <w:r w:rsidRPr="00225D1C">
        <w:t>Direct dial:  212-378-6492</w:t>
      </w:r>
    </w:p>
    <w:p w14:paraId="3A608F51" w14:textId="77777777" w:rsidR="00225D1C" w:rsidRPr="00225D1C" w:rsidRDefault="00225D1C" w:rsidP="00225D1C">
      <w:r w:rsidRPr="00225D1C">
        <w:t>Email:  </w:t>
      </w:r>
      <w:hyperlink r:id="rId5" w:tgtFrame="_blank" w:tooltip="Protected by Outlook: http://terry@thegoodkindgroup.com. Click or tap to follow the link." w:history="1">
        <w:r w:rsidRPr="00225D1C">
          <w:rPr>
            <w:rStyle w:val="Hyperlink"/>
          </w:rPr>
          <w:t>terry@thegoodkindgroup.com</w:t>
        </w:r>
      </w:hyperlink>
    </w:p>
    <w:p w14:paraId="54E9270A" w14:textId="77777777" w:rsidR="00225D1C" w:rsidRPr="00225D1C" w:rsidRDefault="00225D1C" w:rsidP="00225D1C">
      <w:bookmarkStart w:id="0" w:name="_GoBack"/>
      <w:bookmarkEnd w:id="0"/>
    </w:p>
    <w:p w14:paraId="3F4DA95B" w14:textId="2166CFD8" w:rsidR="00225D1C" w:rsidRDefault="00225D1C" w:rsidP="00225D1C"/>
    <w:p w14:paraId="00404566" w14:textId="77777777" w:rsidR="00225D1C" w:rsidRPr="00225D1C" w:rsidRDefault="00225D1C" w:rsidP="00225D1C"/>
    <w:sectPr w:rsidR="00225D1C" w:rsidRPr="0022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260FC"/>
    <w:multiLevelType w:val="multilevel"/>
    <w:tmpl w:val="ECB6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1C"/>
    <w:rsid w:val="0022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801A"/>
  <w15:chartTrackingRefBased/>
  <w15:docId w15:val="{947DB30E-1096-42E4-96AF-7961F399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%3A%2F%2Fterry%40thegoodkindgroup.com&amp;data=02%7C01%7C%7Cc67306b050b0421cfad708d6d5a03888%7C84df9e7fe9f640afb435aaaaaaaaaaaa%7C1%7C0%7C636931281459134644&amp;sdata=gnwczhORRp8%2FSnhgVU9zRqh2SnjEniY3vhTmzkiGHA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 Swan-CPP</dc:creator>
  <cp:keywords/>
  <dc:description/>
  <cp:lastModifiedBy>Emmett Swan-CPP</cp:lastModifiedBy>
  <cp:revision>1</cp:revision>
  <dcterms:created xsi:type="dcterms:W3CDTF">2019-05-11T17:05:00Z</dcterms:created>
  <dcterms:modified xsi:type="dcterms:W3CDTF">2019-05-11T17:08:00Z</dcterms:modified>
</cp:coreProperties>
</file>